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1B" w:rsidRPr="0021741B" w:rsidRDefault="0021741B" w:rsidP="0021741B">
      <w:pPr>
        <w:spacing w:before="0"/>
        <w:jc w:val="center"/>
        <w:rPr>
          <w:b/>
          <w:i w:val="0"/>
          <w:color w:val="262626" w:themeColor="text1" w:themeTint="D9"/>
          <w:lang w:val="pt-BR"/>
        </w:rPr>
      </w:pPr>
      <w:r w:rsidRPr="0021741B">
        <w:rPr>
          <w:b/>
          <w:i w:val="0"/>
          <w:color w:val="262626" w:themeColor="text1" w:themeTint="D9"/>
          <w:lang w:val="pt-BR"/>
        </w:rPr>
        <w:t>SOCIALIST REPUBLIC OF VIETNAM</w:t>
      </w:r>
    </w:p>
    <w:p w:rsidR="0021741B" w:rsidRPr="00473775" w:rsidRDefault="0021741B" w:rsidP="0021741B">
      <w:pPr>
        <w:spacing w:before="0"/>
        <w:jc w:val="center"/>
        <w:rPr>
          <w:b/>
          <w:color w:val="262626" w:themeColor="text1" w:themeTint="D9"/>
        </w:rPr>
      </w:pPr>
      <w:r w:rsidRPr="00473775">
        <w:rPr>
          <w:b/>
          <w:color w:val="262626" w:themeColor="text1" w:themeTint="D9"/>
        </w:rPr>
        <w:t xml:space="preserve">Independence - </w:t>
      </w:r>
      <w:proofErr w:type="spellStart"/>
      <w:r w:rsidRPr="00473775">
        <w:rPr>
          <w:b/>
          <w:color w:val="262626" w:themeColor="text1" w:themeTint="D9"/>
        </w:rPr>
        <w:t>Freedom</w:t>
      </w:r>
      <w:proofErr w:type="spellEnd"/>
      <w:r w:rsidRPr="00473775">
        <w:rPr>
          <w:b/>
          <w:color w:val="262626" w:themeColor="text1" w:themeTint="D9"/>
        </w:rPr>
        <w:t xml:space="preserve"> - </w:t>
      </w:r>
      <w:proofErr w:type="spellStart"/>
      <w:r w:rsidRPr="00473775">
        <w:rPr>
          <w:b/>
          <w:color w:val="262626" w:themeColor="text1" w:themeTint="D9"/>
        </w:rPr>
        <w:t>Happiness</w:t>
      </w:r>
      <w:proofErr w:type="spellEnd"/>
    </w:p>
    <w:p w:rsidR="0021741B" w:rsidRPr="0021741B" w:rsidRDefault="0021741B" w:rsidP="0021741B">
      <w:pPr>
        <w:spacing w:before="0" w:line="276" w:lineRule="auto"/>
        <w:jc w:val="center"/>
        <w:rPr>
          <w:b/>
          <w:i w:val="0"/>
          <w:lang w:val="pt-BR"/>
        </w:rPr>
      </w:pPr>
      <w:r w:rsidRPr="0021741B">
        <w:rPr>
          <w:b/>
          <w:i w:val="0"/>
          <w:lang w:val="pt-BR"/>
        </w:rPr>
        <w:t>-----o0o-----</w:t>
      </w:r>
    </w:p>
    <w:p w:rsidR="0021741B" w:rsidRPr="00473775" w:rsidRDefault="0021741B" w:rsidP="0021741B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 w:val="40"/>
          <w:szCs w:val="32"/>
          <w:lang w:val="pt-BR"/>
        </w:rPr>
      </w:pPr>
    </w:p>
    <w:p w:rsidR="0021741B" w:rsidRPr="0021741B" w:rsidRDefault="0021741B" w:rsidP="0021741B">
      <w:pPr>
        <w:pStyle w:val="Heading1"/>
        <w:spacing w:before="0" w:line="276" w:lineRule="auto"/>
        <w:jc w:val="center"/>
        <w:rPr>
          <w:rFonts w:ascii="Times New Roman" w:hAnsi="Times New Roman"/>
          <w:i w:val="0"/>
          <w:sz w:val="34"/>
          <w:szCs w:val="34"/>
          <w:lang w:val="pt-BR"/>
        </w:rPr>
      </w:pPr>
      <w:r w:rsidRPr="0021741B">
        <w:rPr>
          <w:rFonts w:ascii="Times New Roman" w:hAnsi="Times New Roman"/>
          <w:i w:val="0"/>
          <w:sz w:val="34"/>
          <w:szCs w:val="34"/>
          <w:lang w:val="pt-BR"/>
        </w:rPr>
        <w:t>POWER OF ATTORNEY</w:t>
      </w:r>
    </w:p>
    <w:p w:rsidR="0021741B" w:rsidRPr="00473775" w:rsidRDefault="0021741B" w:rsidP="0021741B">
      <w:pPr>
        <w:pStyle w:val="Heading1"/>
        <w:spacing w:before="0" w:line="276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473775">
        <w:rPr>
          <w:rFonts w:ascii="Times New Roman" w:hAnsi="Times New Roman"/>
          <w:sz w:val="26"/>
          <w:szCs w:val="26"/>
          <w:lang w:val="pt-BR"/>
        </w:rPr>
        <w:t>ATTENDING SHAREHOLDERS’ MEETING 201</w:t>
      </w:r>
      <w:r w:rsidR="00A91F7A">
        <w:rPr>
          <w:rFonts w:ascii="Times New Roman" w:hAnsi="Times New Roman"/>
          <w:sz w:val="26"/>
          <w:szCs w:val="26"/>
          <w:lang w:val="pt-BR"/>
        </w:rPr>
        <w:t>8</w:t>
      </w:r>
      <w:r w:rsidRPr="00473775">
        <w:rPr>
          <w:rFonts w:ascii="Times New Roman" w:hAnsi="Times New Roman"/>
          <w:sz w:val="26"/>
          <w:szCs w:val="26"/>
          <w:lang w:val="pt-BR"/>
        </w:rPr>
        <w:t xml:space="preserve"> OF EVERPIA JSC</w:t>
      </w:r>
    </w:p>
    <w:p w:rsidR="0021741B" w:rsidRPr="0021741B" w:rsidRDefault="0021741B" w:rsidP="0021741B">
      <w:pPr>
        <w:pStyle w:val="Heading1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pt-BR"/>
        </w:rPr>
      </w:pPr>
    </w:p>
    <w:p w:rsidR="0021741B" w:rsidRPr="00A22A20" w:rsidRDefault="0021741B" w:rsidP="0021741B">
      <w:pPr>
        <w:jc w:val="both"/>
        <w:rPr>
          <w:b/>
          <w:i w:val="0"/>
          <w:color w:val="262626" w:themeColor="text1" w:themeTint="D9"/>
          <w:lang w:val="pt-BR"/>
        </w:rPr>
      </w:pPr>
      <w:r w:rsidRPr="00A22A20">
        <w:rPr>
          <w:b/>
          <w:i w:val="0"/>
          <w:lang w:val="pt-BR"/>
        </w:rPr>
        <w:t xml:space="preserve"> </w:t>
      </w:r>
      <w:r w:rsidRPr="00A22A20">
        <w:rPr>
          <w:b/>
          <w:i w:val="0"/>
          <w:color w:val="262626" w:themeColor="text1" w:themeTint="D9"/>
          <w:u w:val="single"/>
          <w:lang w:val="pt-BR"/>
        </w:rPr>
        <w:t>T</w:t>
      </w:r>
      <w:r w:rsidR="00A22A20" w:rsidRPr="00A22A20">
        <w:rPr>
          <w:b/>
          <w:i w:val="0"/>
          <w:color w:val="262626" w:themeColor="text1" w:themeTint="D9"/>
          <w:u w:val="single"/>
          <w:lang w:val="pt-BR"/>
        </w:rPr>
        <w:t>O</w:t>
      </w:r>
      <w:r w:rsidRPr="00A22A20">
        <w:rPr>
          <w:b/>
          <w:i w:val="0"/>
          <w:color w:val="262626" w:themeColor="text1" w:themeTint="D9"/>
          <w:lang w:val="pt-BR"/>
        </w:rPr>
        <w:t>:</w:t>
      </w:r>
      <w:r w:rsidRPr="00A22A20">
        <w:rPr>
          <w:b/>
          <w:i w:val="0"/>
          <w:lang w:val="pt-BR"/>
        </w:rPr>
        <w:t xml:space="preserve">  </w:t>
      </w:r>
      <w:r w:rsidR="00A22A20" w:rsidRPr="00A22A20">
        <w:rPr>
          <w:b/>
          <w:i w:val="0"/>
          <w:color w:val="262626" w:themeColor="text1" w:themeTint="D9"/>
          <w:lang w:val="pt-BR"/>
        </w:rPr>
        <w:t>EVERPIA JOINT STOCK COMPANY</w:t>
      </w:r>
    </w:p>
    <w:p w:rsidR="0021741B" w:rsidRPr="00B86159" w:rsidRDefault="00A22A20" w:rsidP="00A22A20">
      <w:pPr>
        <w:tabs>
          <w:tab w:val="left" w:pos="2415"/>
        </w:tabs>
        <w:spacing w:before="0" w:line="240" w:lineRule="auto"/>
        <w:jc w:val="both"/>
        <w:rPr>
          <w:b/>
          <w:color w:val="262626" w:themeColor="text1" w:themeTint="D9"/>
          <w:sz w:val="22"/>
          <w:szCs w:val="22"/>
          <w:lang w:val="pt-BR"/>
        </w:rPr>
      </w:pPr>
      <w:r>
        <w:rPr>
          <w:b/>
          <w:color w:val="262626" w:themeColor="text1" w:themeTint="D9"/>
          <w:sz w:val="22"/>
          <w:szCs w:val="22"/>
          <w:lang w:val="pt-BR"/>
        </w:rPr>
        <w:tab/>
      </w:r>
    </w:p>
    <w:p w:rsidR="0021741B" w:rsidRPr="00A22A20" w:rsidRDefault="0021741B" w:rsidP="0021741B">
      <w:pPr>
        <w:pStyle w:val="ListParagraph"/>
        <w:numPr>
          <w:ilvl w:val="0"/>
          <w:numId w:val="1"/>
        </w:numPr>
        <w:spacing w:line="240" w:lineRule="auto"/>
        <w:ind w:left="450" w:hanging="450"/>
        <w:jc w:val="both"/>
        <w:rPr>
          <w:i w:val="0"/>
          <w:sz w:val="28"/>
        </w:rPr>
      </w:pPr>
      <w:r w:rsidRPr="00A22A20">
        <w:rPr>
          <w:b/>
          <w:i w:val="0"/>
        </w:rPr>
        <w:t>SHAREHOLDER</w:t>
      </w:r>
    </w:p>
    <w:p w:rsidR="0021741B" w:rsidRPr="00A22A20" w:rsidRDefault="0021741B" w:rsidP="007C2220">
      <w:pPr>
        <w:spacing w:line="240" w:lineRule="auto"/>
        <w:jc w:val="both"/>
        <w:rPr>
          <w:i w:val="0"/>
        </w:rPr>
      </w:pPr>
      <w:r w:rsidRPr="00A22A20">
        <w:rPr>
          <w:i w:val="0"/>
        </w:rPr>
        <w:t xml:space="preserve">Full </w:t>
      </w:r>
      <w:proofErr w:type="spellStart"/>
      <w:r w:rsidRPr="00A22A20">
        <w:rPr>
          <w:i w:val="0"/>
        </w:rPr>
        <w:t>name</w:t>
      </w:r>
      <w:proofErr w:type="spellEnd"/>
      <w:r w:rsidRPr="00A22A20">
        <w:rPr>
          <w:i w:val="0"/>
          <w:color w:val="262626" w:themeColor="text1" w:themeTint="D9"/>
        </w:rPr>
        <w:t>:</w:t>
      </w:r>
      <w:r w:rsidR="007C2220">
        <w:rPr>
          <w:i w:val="0"/>
          <w:color w:val="262626" w:themeColor="text1" w:themeTint="D9"/>
        </w:rPr>
        <w:t xml:space="preserve"> ………………………………………………………………………………………….</w:t>
      </w:r>
      <w:r w:rsidRPr="00A22A20">
        <w:rPr>
          <w:i w:val="0"/>
        </w:rPr>
        <w:tab/>
      </w:r>
    </w:p>
    <w:p w:rsidR="0021741B" w:rsidRPr="00A22A20" w:rsidRDefault="0021741B" w:rsidP="0021741B">
      <w:pPr>
        <w:spacing w:line="240" w:lineRule="auto"/>
        <w:jc w:val="both"/>
        <w:rPr>
          <w:i w:val="0"/>
        </w:rPr>
      </w:pPr>
      <w:proofErr w:type="spellStart"/>
      <w:r w:rsidRPr="00A22A20">
        <w:rPr>
          <w:i w:val="0"/>
          <w:color w:val="262626" w:themeColor="text1" w:themeTint="D9"/>
        </w:rPr>
        <w:t>Depository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Registration</w:t>
      </w:r>
      <w:proofErr w:type="spellEnd"/>
      <w:r w:rsidRPr="00A22A20">
        <w:rPr>
          <w:i w:val="0"/>
          <w:color w:val="262626" w:themeColor="text1" w:themeTint="D9"/>
        </w:rPr>
        <w:t xml:space="preserve"> no.:</w:t>
      </w:r>
      <w:r w:rsidRPr="00A22A20">
        <w:rPr>
          <w:i w:val="0"/>
        </w:rPr>
        <w:t xml:space="preserve"> </w:t>
      </w:r>
      <w:r w:rsidR="007C2220">
        <w:rPr>
          <w:i w:val="0"/>
          <w:color w:val="262626" w:themeColor="text1" w:themeTint="D9"/>
        </w:rPr>
        <w:t>……………………………………………………………………….</w:t>
      </w:r>
    </w:p>
    <w:p w:rsidR="0021741B" w:rsidRPr="00A22A20" w:rsidRDefault="0021741B" w:rsidP="0021741B">
      <w:pPr>
        <w:spacing w:line="240" w:lineRule="auto"/>
        <w:ind w:right="-144"/>
        <w:jc w:val="both"/>
        <w:rPr>
          <w:i w:val="0"/>
        </w:rPr>
      </w:pPr>
      <w:proofErr w:type="spellStart"/>
      <w:r w:rsidRPr="00A22A20">
        <w:rPr>
          <w:i w:val="0"/>
          <w:color w:val="262626" w:themeColor="text1" w:themeTint="D9"/>
        </w:rPr>
        <w:t>Issued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on</w:t>
      </w:r>
      <w:proofErr w:type="spellEnd"/>
      <w:r w:rsidRPr="00A22A20">
        <w:rPr>
          <w:i w:val="0"/>
          <w:color w:val="262626" w:themeColor="text1" w:themeTint="D9"/>
        </w:rPr>
        <w:t xml:space="preserve">: </w:t>
      </w:r>
      <w:r w:rsidR="007C2220">
        <w:rPr>
          <w:i w:val="0"/>
          <w:color w:val="262626" w:themeColor="text1" w:themeTint="D9"/>
        </w:rPr>
        <w:t>………………………………………………</w:t>
      </w:r>
      <w:proofErr w:type="spellStart"/>
      <w:r w:rsidRPr="00A22A20">
        <w:rPr>
          <w:i w:val="0"/>
          <w:color w:val="262626" w:themeColor="text1" w:themeTint="D9"/>
        </w:rPr>
        <w:t>by</w:t>
      </w:r>
      <w:proofErr w:type="spellEnd"/>
      <w:r w:rsidRPr="00A22A20">
        <w:rPr>
          <w:i w:val="0"/>
          <w:color w:val="262626" w:themeColor="text1" w:themeTint="D9"/>
        </w:rPr>
        <w:t>:</w:t>
      </w:r>
      <w:r w:rsidRPr="00A22A20">
        <w:rPr>
          <w:i w:val="0"/>
        </w:rPr>
        <w:t xml:space="preserve"> </w:t>
      </w:r>
      <w:r w:rsidRPr="00A22A20">
        <w:rPr>
          <w:b/>
          <w:i w:val="0"/>
        </w:rPr>
        <w:tab/>
      </w:r>
      <w:r w:rsidR="007C2220">
        <w:rPr>
          <w:i w:val="0"/>
          <w:color w:val="262626" w:themeColor="text1" w:themeTint="D9"/>
        </w:rPr>
        <w:t>……………………………………...</w:t>
      </w:r>
      <w:r w:rsidRPr="00A22A20">
        <w:rPr>
          <w:i w:val="0"/>
        </w:rPr>
        <w:tab/>
      </w:r>
    </w:p>
    <w:p w:rsidR="0021741B" w:rsidRPr="00A22A20" w:rsidRDefault="0021741B" w:rsidP="0021741B">
      <w:pPr>
        <w:spacing w:line="240" w:lineRule="auto"/>
        <w:jc w:val="both"/>
        <w:rPr>
          <w:i w:val="0"/>
        </w:rPr>
      </w:pPr>
      <w:proofErr w:type="spellStart"/>
      <w:r w:rsidRPr="00A22A20">
        <w:rPr>
          <w:i w:val="0"/>
          <w:color w:val="262626" w:themeColor="text1" w:themeTint="D9"/>
        </w:rPr>
        <w:t>Address</w:t>
      </w:r>
      <w:proofErr w:type="spellEnd"/>
      <w:r w:rsidRPr="00A22A20">
        <w:rPr>
          <w:i w:val="0"/>
          <w:color w:val="262626" w:themeColor="text1" w:themeTint="D9"/>
        </w:rPr>
        <w:t>:</w:t>
      </w:r>
      <w:r w:rsidRPr="00A22A20">
        <w:rPr>
          <w:i w:val="0"/>
        </w:rPr>
        <w:t xml:space="preserve"> </w:t>
      </w:r>
      <w:r w:rsidR="007C2220">
        <w:rPr>
          <w:i w:val="0"/>
          <w:color w:val="262626" w:themeColor="text1" w:themeTint="D9"/>
        </w:rPr>
        <w:t>……………………………………………………………………………………………</w:t>
      </w:r>
      <w:r w:rsidRPr="00A22A20">
        <w:rPr>
          <w:b/>
          <w:i w:val="0"/>
        </w:rPr>
        <w:tab/>
      </w:r>
    </w:p>
    <w:p w:rsidR="0021741B" w:rsidRPr="00152895" w:rsidRDefault="0021741B" w:rsidP="0021741B">
      <w:pPr>
        <w:spacing w:line="240" w:lineRule="auto"/>
        <w:jc w:val="both"/>
        <w:rPr>
          <w:i w:val="0"/>
          <w:lang w:val="nl-NL"/>
        </w:rPr>
      </w:pPr>
      <w:r w:rsidRPr="00A22A20">
        <w:rPr>
          <w:i w:val="0"/>
          <w:color w:val="262626" w:themeColor="text1" w:themeTint="D9"/>
          <w:lang w:val="nl-NL"/>
        </w:rPr>
        <w:t>No. of shares in hold</w:t>
      </w:r>
      <w:r w:rsidR="00A22A20" w:rsidRPr="00A22A20">
        <w:rPr>
          <w:i w:val="0"/>
          <w:vertAlign w:val="superscript"/>
          <w:lang w:val="nl-NL"/>
        </w:rPr>
        <w:t>(1)</w:t>
      </w:r>
      <w:r w:rsidRPr="00A22A20">
        <w:rPr>
          <w:i w:val="0"/>
          <w:color w:val="262626" w:themeColor="text1" w:themeTint="D9"/>
          <w:lang w:val="nl-NL"/>
        </w:rPr>
        <w:t>:</w:t>
      </w:r>
      <w:r w:rsidR="007C2220">
        <w:rPr>
          <w:i w:val="0"/>
          <w:color w:val="262626" w:themeColor="text1" w:themeTint="D9"/>
          <w:lang w:val="nl-NL"/>
        </w:rPr>
        <w:t xml:space="preserve"> </w:t>
      </w:r>
      <w:r w:rsidR="007C2220">
        <w:rPr>
          <w:i w:val="0"/>
          <w:color w:val="262626" w:themeColor="text1" w:themeTint="D9"/>
        </w:rPr>
        <w:t>…………………………………………………………………………….</w:t>
      </w:r>
      <w:r w:rsidRPr="00A22A20">
        <w:rPr>
          <w:i w:val="0"/>
          <w:lang w:val="nl-NL"/>
        </w:rPr>
        <w:tab/>
      </w:r>
      <w:r w:rsidRPr="00A22A20">
        <w:rPr>
          <w:b/>
          <w:i w:val="0"/>
          <w:lang w:val="nl-NL"/>
        </w:rPr>
        <w:tab/>
      </w:r>
      <w:r w:rsidRPr="00A22A20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</w:p>
    <w:p w:rsidR="0021741B" w:rsidRPr="00A22A20" w:rsidRDefault="0021741B" w:rsidP="0021741B">
      <w:pPr>
        <w:pStyle w:val="ListParagraph"/>
        <w:numPr>
          <w:ilvl w:val="0"/>
          <w:numId w:val="1"/>
        </w:numPr>
        <w:spacing w:before="200" w:line="276" w:lineRule="auto"/>
        <w:ind w:left="360"/>
        <w:jc w:val="both"/>
        <w:rPr>
          <w:i w:val="0"/>
          <w:sz w:val="28"/>
        </w:rPr>
      </w:pPr>
      <w:r w:rsidRPr="00A22A20">
        <w:rPr>
          <w:b/>
          <w:i w:val="0"/>
        </w:rPr>
        <w:t>ATTORNEY</w:t>
      </w:r>
    </w:p>
    <w:p w:rsidR="0021741B" w:rsidRPr="00A22A20" w:rsidRDefault="0021741B" w:rsidP="0021741B">
      <w:pPr>
        <w:pStyle w:val="ListParagraph"/>
        <w:numPr>
          <w:ilvl w:val="0"/>
          <w:numId w:val="2"/>
        </w:numPr>
        <w:spacing w:before="200" w:line="240" w:lineRule="auto"/>
        <w:ind w:left="360"/>
        <w:jc w:val="both"/>
        <w:rPr>
          <w:i w:val="0"/>
        </w:rPr>
      </w:pPr>
      <w:r w:rsidRPr="00A22A20">
        <w:rPr>
          <w:i w:val="0"/>
          <w:color w:val="262626" w:themeColor="text1" w:themeTint="D9"/>
        </w:rPr>
        <w:t xml:space="preserve">Full </w:t>
      </w:r>
      <w:proofErr w:type="spellStart"/>
      <w:r w:rsidRPr="00A22A20">
        <w:rPr>
          <w:i w:val="0"/>
          <w:color w:val="262626" w:themeColor="text1" w:themeTint="D9"/>
        </w:rPr>
        <w:t>name</w:t>
      </w:r>
      <w:proofErr w:type="spellEnd"/>
      <w:r w:rsidRPr="00A22A20">
        <w:rPr>
          <w:i w:val="0"/>
          <w:color w:val="262626" w:themeColor="text1" w:themeTint="D9"/>
        </w:rPr>
        <w:t>:</w:t>
      </w:r>
      <w:r w:rsidRPr="00A22A20">
        <w:rPr>
          <w:i w:val="0"/>
          <w:color w:val="262626" w:themeColor="text1" w:themeTint="D9"/>
        </w:rPr>
        <w:tab/>
      </w:r>
      <w:r w:rsidR="007C2220">
        <w:rPr>
          <w:i w:val="0"/>
          <w:color w:val="262626" w:themeColor="text1" w:themeTint="D9"/>
        </w:rPr>
        <w:t>……………………………………………………………………………………...</w:t>
      </w:r>
      <w:r w:rsidRPr="00A22A20">
        <w:rPr>
          <w:i w:val="0"/>
        </w:rPr>
        <w:tab/>
      </w:r>
    </w:p>
    <w:p w:rsidR="0021741B" w:rsidRPr="00A22A20" w:rsidRDefault="0021741B" w:rsidP="0021741B">
      <w:pPr>
        <w:spacing w:line="240" w:lineRule="auto"/>
        <w:ind w:left="720" w:hanging="360"/>
        <w:jc w:val="both"/>
        <w:rPr>
          <w:i w:val="0"/>
        </w:rPr>
      </w:pPr>
      <w:r w:rsidRPr="00A22A20">
        <w:rPr>
          <w:i w:val="0"/>
          <w:color w:val="262626" w:themeColor="text1" w:themeTint="D9"/>
        </w:rPr>
        <w:t xml:space="preserve">ID </w:t>
      </w:r>
      <w:proofErr w:type="spellStart"/>
      <w:r w:rsidRPr="00A22A20">
        <w:rPr>
          <w:i w:val="0"/>
          <w:color w:val="262626" w:themeColor="text1" w:themeTint="D9"/>
        </w:rPr>
        <w:t>card</w:t>
      </w:r>
      <w:proofErr w:type="spellEnd"/>
      <w:r w:rsidRPr="00A22A20">
        <w:rPr>
          <w:i w:val="0"/>
          <w:color w:val="262626" w:themeColor="text1" w:themeTint="D9"/>
        </w:rPr>
        <w:t xml:space="preserve"> (Passport) no.:</w:t>
      </w:r>
      <w:r w:rsidR="007C2220">
        <w:rPr>
          <w:i w:val="0"/>
          <w:color w:val="262626" w:themeColor="text1" w:themeTint="D9"/>
        </w:rPr>
        <w:t xml:space="preserve"> …………………………………………………………………………</w:t>
      </w:r>
      <w:r w:rsidRPr="00A22A20">
        <w:rPr>
          <w:i w:val="0"/>
        </w:rPr>
        <w:tab/>
      </w:r>
    </w:p>
    <w:p w:rsidR="0021741B" w:rsidRPr="00A22A20" w:rsidRDefault="0021741B" w:rsidP="0021741B">
      <w:pPr>
        <w:spacing w:line="240" w:lineRule="auto"/>
        <w:ind w:left="720" w:hanging="360"/>
        <w:jc w:val="both"/>
        <w:rPr>
          <w:i w:val="0"/>
        </w:rPr>
      </w:pPr>
      <w:proofErr w:type="spellStart"/>
      <w:r w:rsidRPr="00A22A20">
        <w:rPr>
          <w:i w:val="0"/>
          <w:color w:val="262626" w:themeColor="text1" w:themeTint="D9"/>
        </w:rPr>
        <w:t>Issued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on</w:t>
      </w:r>
      <w:proofErr w:type="spellEnd"/>
      <w:r w:rsidRPr="00A22A20">
        <w:rPr>
          <w:i w:val="0"/>
          <w:color w:val="262626" w:themeColor="text1" w:themeTint="D9"/>
        </w:rPr>
        <w:t>:</w:t>
      </w:r>
      <w:r w:rsidRPr="00A22A20">
        <w:rPr>
          <w:i w:val="0"/>
          <w:color w:val="262626" w:themeColor="text1" w:themeTint="D9"/>
        </w:rPr>
        <w:tab/>
      </w:r>
      <w:r w:rsidR="007C2220">
        <w:rPr>
          <w:i w:val="0"/>
          <w:color w:val="262626" w:themeColor="text1" w:themeTint="D9"/>
        </w:rPr>
        <w:t>……………………………………………</w:t>
      </w:r>
      <w:proofErr w:type="spellStart"/>
      <w:r w:rsidRPr="00A22A20">
        <w:rPr>
          <w:i w:val="0"/>
          <w:color w:val="262626" w:themeColor="text1" w:themeTint="D9"/>
        </w:rPr>
        <w:t>by</w:t>
      </w:r>
      <w:proofErr w:type="spellEnd"/>
      <w:r w:rsidRPr="00A22A20">
        <w:rPr>
          <w:i w:val="0"/>
          <w:color w:val="262626" w:themeColor="text1" w:themeTint="D9"/>
        </w:rPr>
        <w:t>:</w:t>
      </w:r>
      <w:r w:rsidR="007C2220">
        <w:rPr>
          <w:i w:val="0"/>
          <w:color w:val="262626" w:themeColor="text1" w:themeTint="D9"/>
        </w:rPr>
        <w:t xml:space="preserve"> …………………………………….</w:t>
      </w:r>
      <w:r w:rsidRPr="00A22A20">
        <w:rPr>
          <w:b/>
          <w:i w:val="0"/>
        </w:rPr>
        <w:tab/>
      </w:r>
    </w:p>
    <w:p w:rsidR="0021741B" w:rsidRPr="00A22A20" w:rsidRDefault="0021741B" w:rsidP="0021741B">
      <w:pPr>
        <w:spacing w:line="240" w:lineRule="auto"/>
        <w:ind w:left="720" w:hanging="360"/>
        <w:jc w:val="both"/>
        <w:rPr>
          <w:b/>
          <w:i w:val="0"/>
          <w:color w:val="262626" w:themeColor="text1" w:themeTint="D9"/>
        </w:rPr>
      </w:pPr>
      <w:proofErr w:type="spellStart"/>
      <w:r w:rsidRPr="00A22A20">
        <w:rPr>
          <w:i w:val="0"/>
          <w:color w:val="262626" w:themeColor="text1" w:themeTint="D9"/>
        </w:rPr>
        <w:t>Address</w:t>
      </w:r>
      <w:proofErr w:type="spellEnd"/>
      <w:r w:rsidRPr="00A22A20">
        <w:rPr>
          <w:i w:val="0"/>
          <w:color w:val="262626" w:themeColor="text1" w:themeTint="D9"/>
        </w:rPr>
        <w:t xml:space="preserve">: </w:t>
      </w:r>
      <w:r w:rsidR="007C2220">
        <w:rPr>
          <w:i w:val="0"/>
          <w:color w:val="262626" w:themeColor="text1" w:themeTint="D9"/>
        </w:rPr>
        <w:t>………………………………………………………………………………………..</w:t>
      </w:r>
      <w:r w:rsidRPr="00A22A20">
        <w:rPr>
          <w:b/>
          <w:i w:val="0"/>
          <w:color w:val="262626" w:themeColor="text1" w:themeTint="D9"/>
        </w:rPr>
        <w:tab/>
      </w:r>
    </w:p>
    <w:p w:rsidR="0021741B" w:rsidRPr="00A22A20" w:rsidRDefault="0021741B" w:rsidP="007C2220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i w:val="0"/>
        </w:rPr>
      </w:pPr>
      <w:r w:rsidRPr="00A22A20">
        <w:rPr>
          <w:i w:val="0"/>
        </w:rPr>
        <w:t xml:space="preserve">Lee </w:t>
      </w:r>
      <w:proofErr w:type="spellStart"/>
      <w:r w:rsidRPr="00A22A20">
        <w:rPr>
          <w:i w:val="0"/>
        </w:rPr>
        <w:t>Jae</w:t>
      </w:r>
      <w:proofErr w:type="spellEnd"/>
      <w:r w:rsidRPr="00A22A20">
        <w:rPr>
          <w:i w:val="0"/>
        </w:rPr>
        <w:t xml:space="preserve"> </w:t>
      </w:r>
      <w:proofErr w:type="spellStart"/>
      <w:r w:rsidRPr="00A22A20">
        <w:rPr>
          <w:i w:val="0"/>
        </w:rPr>
        <w:t>Eun</w:t>
      </w:r>
      <w:proofErr w:type="spellEnd"/>
      <w:r w:rsidRPr="00A22A20">
        <w:rPr>
          <w:i w:val="0"/>
        </w:rPr>
        <w:t xml:space="preserve"> </w:t>
      </w:r>
      <w:r w:rsidRPr="00A22A20">
        <w:rPr>
          <w:i w:val="0"/>
        </w:rPr>
        <w:tab/>
      </w:r>
      <w:r w:rsidRPr="00A22A20">
        <w:rPr>
          <w:i w:val="0"/>
        </w:rPr>
        <w:tab/>
      </w:r>
      <w:proofErr w:type="spellStart"/>
      <w:r w:rsidRPr="00A22A20">
        <w:rPr>
          <w:i w:val="0"/>
        </w:rPr>
        <w:t>Chairman</w:t>
      </w:r>
      <w:proofErr w:type="spellEnd"/>
      <w:r w:rsidRPr="00A22A20">
        <w:rPr>
          <w:i w:val="0"/>
        </w:rPr>
        <w:t xml:space="preserve"> &amp; CEO</w:t>
      </w:r>
      <w:r w:rsidRPr="00A22A20">
        <w:rPr>
          <w:i w:val="0"/>
        </w:rPr>
        <w:tab/>
      </w:r>
      <w:r w:rsidR="00A22A20">
        <w:rPr>
          <w:i w:val="0"/>
        </w:rPr>
        <w:tab/>
      </w:r>
      <w:r w:rsidRPr="00A22A20">
        <w:rPr>
          <w:i w:val="0"/>
          <w:sz w:val="28"/>
        </w:rPr>
        <w:t></w:t>
      </w:r>
    </w:p>
    <w:p w:rsidR="0021741B" w:rsidRPr="00A22A20" w:rsidRDefault="0021741B" w:rsidP="0021741B">
      <w:pPr>
        <w:pStyle w:val="ListParagraph"/>
        <w:numPr>
          <w:ilvl w:val="0"/>
          <w:numId w:val="2"/>
        </w:numPr>
        <w:spacing w:before="0" w:line="240" w:lineRule="auto"/>
        <w:ind w:left="360"/>
        <w:jc w:val="both"/>
        <w:rPr>
          <w:i w:val="0"/>
          <w:sz w:val="28"/>
        </w:rPr>
      </w:pPr>
      <w:proofErr w:type="spellStart"/>
      <w:r w:rsidRPr="00A22A20">
        <w:rPr>
          <w:bCs/>
          <w:i w:val="0"/>
        </w:rPr>
        <w:t>Cho</w:t>
      </w:r>
      <w:proofErr w:type="spellEnd"/>
      <w:r w:rsidRPr="00A22A20">
        <w:rPr>
          <w:bCs/>
          <w:i w:val="0"/>
        </w:rPr>
        <w:t xml:space="preserve"> </w:t>
      </w:r>
      <w:proofErr w:type="spellStart"/>
      <w:r w:rsidRPr="00A22A20">
        <w:rPr>
          <w:bCs/>
          <w:i w:val="0"/>
        </w:rPr>
        <w:t>Yong</w:t>
      </w:r>
      <w:proofErr w:type="spellEnd"/>
      <w:r w:rsidRPr="00A22A20">
        <w:rPr>
          <w:bCs/>
          <w:i w:val="0"/>
        </w:rPr>
        <w:t xml:space="preserve"> </w:t>
      </w:r>
      <w:proofErr w:type="spellStart"/>
      <w:r w:rsidRPr="00A22A20">
        <w:rPr>
          <w:bCs/>
          <w:i w:val="0"/>
        </w:rPr>
        <w:t>Hwan</w:t>
      </w:r>
      <w:proofErr w:type="spellEnd"/>
      <w:r w:rsidRPr="00A22A20">
        <w:rPr>
          <w:bCs/>
          <w:i w:val="0"/>
        </w:rPr>
        <w:t xml:space="preserve"> </w:t>
      </w:r>
      <w:r w:rsidRPr="00A22A20">
        <w:rPr>
          <w:bCs/>
          <w:i w:val="0"/>
        </w:rPr>
        <w:tab/>
      </w:r>
      <w:r w:rsidRPr="00A22A20">
        <w:rPr>
          <w:bCs/>
          <w:i w:val="0"/>
        </w:rPr>
        <w:tab/>
      </w:r>
      <w:r w:rsidR="00A22A20">
        <w:rPr>
          <w:bCs/>
          <w:i w:val="0"/>
        </w:rPr>
        <w:t xml:space="preserve">BOD </w:t>
      </w:r>
      <w:proofErr w:type="spellStart"/>
      <w:r w:rsidRPr="00A22A20">
        <w:rPr>
          <w:bCs/>
          <w:i w:val="0"/>
        </w:rPr>
        <w:t>Member</w:t>
      </w:r>
      <w:proofErr w:type="spellEnd"/>
      <w:r w:rsidRPr="00A22A20">
        <w:rPr>
          <w:bCs/>
          <w:i w:val="0"/>
        </w:rPr>
        <w:tab/>
      </w:r>
      <w:r w:rsidRPr="00A22A20">
        <w:rPr>
          <w:bCs/>
          <w:i w:val="0"/>
        </w:rPr>
        <w:tab/>
      </w:r>
      <w:r w:rsidRPr="00A22A20">
        <w:rPr>
          <w:bCs/>
          <w:i w:val="0"/>
        </w:rPr>
        <w:tab/>
      </w:r>
      <w:r w:rsidRPr="00A22A20">
        <w:rPr>
          <w:i w:val="0"/>
          <w:sz w:val="28"/>
        </w:rPr>
        <w:t></w:t>
      </w:r>
    </w:p>
    <w:p w:rsidR="0021741B" w:rsidRPr="00A22A20" w:rsidRDefault="00AB2121" w:rsidP="0021741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i w:val="0"/>
        </w:rPr>
      </w:pPr>
      <w:proofErr w:type="spellStart"/>
      <w:r>
        <w:rPr>
          <w:bCs/>
          <w:i w:val="0"/>
        </w:rPr>
        <w:t>Yu</w:t>
      </w:r>
      <w:proofErr w:type="spellEnd"/>
      <w:r>
        <w:rPr>
          <w:bCs/>
          <w:i w:val="0"/>
        </w:rPr>
        <w:t xml:space="preserve"> </w:t>
      </w:r>
      <w:proofErr w:type="spellStart"/>
      <w:r>
        <w:rPr>
          <w:bCs/>
          <w:i w:val="0"/>
        </w:rPr>
        <w:t>Sung</w:t>
      </w:r>
      <w:proofErr w:type="spellEnd"/>
      <w:r>
        <w:rPr>
          <w:bCs/>
          <w:i w:val="0"/>
        </w:rPr>
        <w:t xml:space="preserve"> </w:t>
      </w:r>
      <w:proofErr w:type="spellStart"/>
      <w:r>
        <w:rPr>
          <w:bCs/>
          <w:i w:val="0"/>
        </w:rPr>
        <w:t>Dae</w:t>
      </w:r>
      <w:proofErr w:type="spellEnd"/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A22A20">
        <w:rPr>
          <w:bCs/>
          <w:i w:val="0"/>
        </w:rPr>
        <w:t xml:space="preserve">BOD </w:t>
      </w:r>
      <w:proofErr w:type="spellStart"/>
      <w:r w:rsidR="0021741B" w:rsidRPr="00A22A20">
        <w:rPr>
          <w:bCs/>
          <w:i w:val="0"/>
        </w:rPr>
        <w:t>Member</w:t>
      </w:r>
      <w:proofErr w:type="spellEnd"/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21741B" w:rsidRPr="00A22A20">
        <w:rPr>
          <w:i w:val="0"/>
          <w:sz w:val="28"/>
        </w:rPr>
        <w:t></w:t>
      </w:r>
    </w:p>
    <w:p w:rsidR="0021741B" w:rsidRPr="00A22A20" w:rsidRDefault="00AB2121" w:rsidP="0021741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i w:val="0"/>
        </w:rPr>
      </w:pPr>
      <w:r>
        <w:rPr>
          <w:bCs/>
          <w:i w:val="0"/>
        </w:rPr>
        <w:t xml:space="preserve">Park </w:t>
      </w:r>
      <w:proofErr w:type="spellStart"/>
      <w:r>
        <w:rPr>
          <w:bCs/>
          <w:i w:val="0"/>
        </w:rPr>
        <w:t>Sung</w:t>
      </w:r>
      <w:proofErr w:type="spellEnd"/>
      <w:r>
        <w:rPr>
          <w:bCs/>
          <w:i w:val="0"/>
        </w:rPr>
        <w:t xml:space="preserve"> </w:t>
      </w:r>
      <w:proofErr w:type="spellStart"/>
      <w:r>
        <w:rPr>
          <w:bCs/>
          <w:i w:val="0"/>
        </w:rPr>
        <w:t>Jin</w:t>
      </w:r>
      <w:proofErr w:type="spellEnd"/>
      <w:r w:rsidR="0021741B" w:rsidRPr="00A22A20">
        <w:rPr>
          <w:bCs/>
          <w:i w:val="0"/>
        </w:rPr>
        <w:t xml:space="preserve"> </w:t>
      </w:r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A22A20">
        <w:rPr>
          <w:bCs/>
          <w:i w:val="0"/>
        </w:rPr>
        <w:t xml:space="preserve">BOD </w:t>
      </w:r>
      <w:proofErr w:type="spellStart"/>
      <w:r w:rsidR="0021741B" w:rsidRPr="00A22A20">
        <w:rPr>
          <w:bCs/>
          <w:i w:val="0"/>
        </w:rPr>
        <w:t>Member</w:t>
      </w:r>
      <w:proofErr w:type="spellEnd"/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21741B" w:rsidRPr="00A22A20">
        <w:rPr>
          <w:i w:val="0"/>
          <w:sz w:val="28"/>
        </w:rPr>
        <w:t></w:t>
      </w:r>
    </w:p>
    <w:p w:rsidR="0021741B" w:rsidRPr="00A22A20" w:rsidRDefault="00A22A20" w:rsidP="0021741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i w:val="0"/>
        </w:rPr>
      </w:pPr>
      <w:r>
        <w:rPr>
          <w:bCs/>
          <w:i w:val="0"/>
        </w:rPr>
        <w:t>N</w:t>
      </w:r>
      <w:r w:rsidR="00AB2121">
        <w:rPr>
          <w:bCs/>
          <w:i w:val="0"/>
        </w:rPr>
        <w:t xml:space="preserve">guyen </w:t>
      </w:r>
      <w:proofErr w:type="spellStart"/>
      <w:r w:rsidR="00AB2121">
        <w:rPr>
          <w:bCs/>
          <w:i w:val="0"/>
        </w:rPr>
        <w:t>Khac</w:t>
      </w:r>
      <w:proofErr w:type="spellEnd"/>
      <w:r w:rsidR="00AB2121">
        <w:rPr>
          <w:bCs/>
          <w:i w:val="0"/>
        </w:rPr>
        <w:t xml:space="preserve"> </w:t>
      </w:r>
      <w:proofErr w:type="spellStart"/>
      <w:r w:rsidR="00AB2121">
        <w:rPr>
          <w:bCs/>
          <w:i w:val="0"/>
        </w:rPr>
        <w:t>Hung</w:t>
      </w:r>
      <w:proofErr w:type="spellEnd"/>
      <w:r w:rsidR="0021741B" w:rsidRPr="00A22A20">
        <w:rPr>
          <w:bCs/>
          <w:i w:val="0"/>
        </w:rPr>
        <w:tab/>
      </w:r>
      <w:r>
        <w:rPr>
          <w:bCs/>
          <w:i w:val="0"/>
        </w:rPr>
        <w:t xml:space="preserve">BOD </w:t>
      </w:r>
      <w:proofErr w:type="spellStart"/>
      <w:r w:rsidR="0021741B" w:rsidRPr="00A22A20">
        <w:rPr>
          <w:bCs/>
          <w:i w:val="0"/>
        </w:rPr>
        <w:t>Member</w:t>
      </w:r>
      <w:proofErr w:type="spellEnd"/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21741B" w:rsidRPr="00A22A20">
        <w:rPr>
          <w:i w:val="0"/>
          <w:sz w:val="28"/>
        </w:rPr>
        <w:t></w:t>
      </w:r>
    </w:p>
    <w:p w:rsidR="0021741B" w:rsidRPr="00A22A20" w:rsidRDefault="00A22A20" w:rsidP="0021741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i w:val="0"/>
        </w:rPr>
      </w:pPr>
      <w:r>
        <w:rPr>
          <w:bCs/>
          <w:i w:val="0"/>
          <w:lang w:val="fr-FR"/>
        </w:rPr>
        <w:t>Le Thi Thu Hie</w:t>
      </w:r>
      <w:r w:rsidR="0021741B" w:rsidRPr="00A22A20">
        <w:rPr>
          <w:bCs/>
          <w:i w:val="0"/>
          <w:lang w:val="fr-FR"/>
        </w:rPr>
        <w:t>n</w:t>
      </w:r>
      <w:r w:rsidR="0021741B" w:rsidRPr="00A22A20">
        <w:rPr>
          <w:bCs/>
          <w:i w:val="0"/>
          <w:lang w:val="fr-FR"/>
        </w:rPr>
        <w:tab/>
      </w:r>
      <w:r w:rsidR="0021741B" w:rsidRPr="00A22A20">
        <w:rPr>
          <w:bCs/>
          <w:i w:val="0"/>
          <w:lang w:val="fr-FR"/>
        </w:rPr>
        <w:tab/>
      </w:r>
      <w:r>
        <w:rPr>
          <w:bCs/>
          <w:i w:val="0"/>
          <w:lang w:val="fr-FR"/>
        </w:rPr>
        <w:t xml:space="preserve">BOD </w:t>
      </w:r>
      <w:proofErr w:type="spellStart"/>
      <w:r w:rsidR="0021741B" w:rsidRPr="00A22A20">
        <w:rPr>
          <w:bCs/>
          <w:i w:val="0"/>
        </w:rPr>
        <w:t>Member</w:t>
      </w:r>
      <w:proofErr w:type="spellEnd"/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21741B" w:rsidRPr="00A22A20">
        <w:rPr>
          <w:bCs/>
          <w:i w:val="0"/>
        </w:rPr>
        <w:tab/>
      </w:r>
      <w:r w:rsidR="0021741B" w:rsidRPr="00A22A20">
        <w:rPr>
          <w:i w:val="0"/>
          <w:sz w:val="28"/>
        </w:rPr>
        <w:t></w:t>
      </w:r>
    </w:p>
    <w:p w:rsidR="0021741B" w:rsidRPr="00A22A20" w:rsidRDefault="0021741B" w:rsidP="0021741B">
      <w:pPr>
        <w:spacing w:before="200" w:line="240" w:lineRule="auto"/>
        <w:jc w:val="both"/>
        <w:rPr>
          <w:i w:val="0"/>
        </w:rPr>
      </w:pPr>
      <w:proofErr w:type="spellStart"/>
      <w:r w:rsidRPr="00A22A20">
        <w:rPr>
          <w:i w:val="0"/>
          <w:color w:val="262626" w:themeColor="text1" w:themeTint="D9"/>
        </w:rPr>
        <w:t>Attorney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scope</w:t>
      </w:r>
      <w:proofErr w:type="spellEnd"/>
      <w:r w:rsidRPr="00A22A20">
        <w:rPr>
          <w:i w:val="0"/>
          <w:color w:val="262626" w:themeColor="text1" w:themeTint="D9"/>
        </w:rPr>
        <w:t xml:space="preserve">: </w:t>
      </w:r>
      <w:proofErr w:type="spellStart"/>
      <w:r w:rsidRPr="00A22A20">
        <w:rPr>
          <w:i w:val="0"/>
          <w:color w:val="262626" w:themeColor="text1" w:themeTint="D9"/>
        </w:rPr>
        <w:t>Attorney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is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represented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for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r w:rsidRPr="00A22A20">
        <w:rPr>
          <w:i w:val="0"/>
          <w:vertAlign w:val="superscript"/>
        </w:rPr>
        <w:t>(2)</w:t>
      </w:r>
      <w:proofErr w:type="gramStart"/>
      <w:r w:rsidRPr="00A22A20">
        <w:rPr>
          <w:i w:val="0"/>
          <w:color w:val="262626" w:themeColor="text1" w:themeTint="D9"/>
        </w:rPr>
        <w:t>..</w:t>
      </w:r>
      <w:proofErr w:type="gramEnd"/>
      <w:r w:rsidRPr="00A22A20">
        <w:rPr>
          <w:i w:val="0"/>
          <w:color w:val="262626" w:themeColor="text1" w:themeTint="D9"/>
        </w:rPr>
        <w:t xml:space="preserve">…….. </w:t>
      </w:r>
      <w:proofErr w:type="gramStart"/>
      <w:r w:rsidRPr="00A22A20">
        <w:rPr>
          <w:i w:val="0"/>
          <w:color w:val="262626" w:themeColor="text1" w:themeTint="D9"/>
        </w:rPr>
        <w:t>shares</w:t>
      </w:r>
      <w:proofErr w:type="gram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to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attend</w:t>
      </w:r>
      <w:proofErr w:type="spellEnd"/>
      <w:r w:rsidRPr="00A22A20">
        <w:rPr>
          <w:i w:val="0"/>
          <w:color w:val="262626" w:themeColor="text1" w:themeTint="D9"/>
        </w:rPr>
        <w:t xml:space="preserve"> and </w:t>
      </w:r>
      <w:proofErr w:type="spellStart"/>
      <w:r w:rsidRPr="00A22A20">
        <w:rPr>
          <w:i w:val="0"/>
          <w:color w:val="262626" w:themeColor="text1" w:themeTint="D9"/>
        </w:rPr>
        <w:t>voting</w:t>
      </w:r>
      <w:proofErr w:type="spellEnd"/>
      <w:r w:rsidRPr="00A22A20">
        <w:rPr>
          <w:i w:val="0"/>
          <w:color w:val="262626" w:themeColor="text1" w:themeTint="D9"/>
        </w:rPr>
        <w:t xml:space="preserve"> at </w:t>
      </w:r>
      <w:proofErr w:type="spellStart"/>
      <w:r w:rsidRPr="00A22A20">
        <w:rPr>
          <w:i w:val="0"/>
          <w:color w:val="262626" w:themeColor="text1" w:themeTint="D9"/>
        </w:rPr>
        <w:t>the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Shareholders</w:t>
      </w:r>
      <w:proofErr w:type="spellEnd"/>
      <w:r w:rsidRPr="00A22A20">
        <w:rPr>
          <w:i w:val="0"/>
          <w:color w:val="262626" w:themeColor="text1" w:themeTint="D9"/>
        </w:rPr>
        <w:t xml:space="preserve">’ Meeting of </w:t>
      </w:r>
      <w:proofErr w:type="spellStart"/>
      <w:r w:rsidRPr="00A22A20">
        <w:rPr>
          <w:i w:val="0"/>
          <w:color w:val="262626" w:themeColor="text1" w:themeTint="D9"/>
        </w:rPr>
        <w:t>Everpia</w:t>
      </w:r>
      <w:proofErr w:type="spellEnd"/>
      <w:r w:rsidRPr="00A22A20">
        <w:rPr>
          <w:i w:val="0"/>
          <w:color w:val="262626" w:themeColor="text1" w:themeTint="D9"/>
        </w:rPr>
        <w:t xml:space="preserve"> JSC </w:t>
      </w:r>
      <w:proofErr w:type="spellStart"/>
      <w:r w:rsidRPr="00A22A20">
        <w:rPr>
          <w:i w:val="0"/>
          <w:color w:val="262626" w:themeColor="text1" w:themeTint="D9"/>
        </w:rPr>
        <w:t>which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is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hold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on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Apr</w:t>
      </w:r>
      <w:proofErr w:type="spellEnd"/>
      <w:r w:rsidRPr="00A22A20">
        <w:rPr>
          <w:i w:val="0"/>
          <w:color w:val="262626" w:themeColor="text1" w:themeTint="D9"/>
        </w:rPr>
        <w:t xml:space="preserve"> 2</w:t>
      </w:r>
      <w:r w:rsidR="00FA6EC0">
        <w:rPr>
          <w:i w:val="0"/>
          <w:color w:val="262626" w:themeColor="text1" w:themeTint="D9"/>
        </w:rPr>
        <w:t>0</w:t>
      </w:r>
      <w:r w:rsidRPr="00A22A20">
        <w:rPr>
          <w:i w:val="0"/>
          <w:color w:val="262626" w:themeColor="text1" w:themeTint="D9"/>
          <w:vertAlign w:val="superscript"/>
        </w:rPr>
        <w:t>th</w:t>
      </w:r>
      <w:r w:rsidRPr="00A22A20">
        <w:rPr>
          <w:i w:val="0"/>
          <w:color w:val="262626" w:themeColor="text1" w:themeTint="D9"/>
        </w:rPr>
        <w:t>, 201</w:t>
      </w:r>
      <w:r w:rsidR="00FA6EC0">
        <w:rPr>
          <w:i w:val="0"/>
          <w:color w:val="262626" w:themeColor="text1" w:themeTint="D9"/>
        </w:rPr>
        <w:t>8</w:t>
      </w:r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for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the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number</w:t>
      </w:r>
      <w:proofErr w:type="spellEnd"/>
      <w:r w:rsidRPr="00A22A20">
        <w:rPr>
          <w:i w:val="0"/>
          <w:color w:val="262626" w:themeColor="text1" w:themeTint="D9"/>
        </w:rPr>
        <w:t xml:space="preserve"> of </w:t>
      </w:r>
      <w:proofErr w:type="spellStart"/>
      <w:r w:rsidRPr="00A22A20">
        <w:rPr>
          <w:i w:val="0"/>
          <w:color w:val="262626" w:themeColor="text1" w:themeTint="D9"/>
        </w:rPr>
        <w:t>Authorized</w:t>
      </w:r>
      <w:proofErr w:type="spellEnd"/>
      <w:r w:rsidRPr="00A22A20">
        <w:rPr>
          <w:i w:val="0"/>
          <w:color w:val="262626" w:themeColor="text1" w:themeTint="D9"/>
        </w:rPr>
        <w:t xml:space="preserve"> shares </w:t>
      </w:r>
      <w:proofErr w:type="spellStart"/>
      <w:r w:rsidRPr="00A22A20">
        <w:rPr>
          <w:i w:val="0"/>
          <w:color w:val="262626" w:themeColor="text1" w:themeTint="D9"/>
        </w:rPr>
        <w:t>mentioned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above</w:t>
      </w:r>
      <w:proofErr w:type="spellEnd"/>
      <w:r w:rsidRPr="00A22A20">
        <w:rPr>
          <w:i w:val="0"/>
          <w:color w:val="262626" w:themeColor="text1" w:themeTint="D9"/>
        </w:rPr>
        <w:t>.</w:t>
      </w:r>
      <w:r w:rsidRPr="00A22A20">
        <w:rPr>
          <w:i w:val="0"/>
        </w:rPr>
        <w:t xml:space="preserve"> </w:t>
      </w:r>
    </w:p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1741B" w:rsidRPr="00A22A20" w:rsidTr="00AE77B9">
        <w:tc>
          <w:tcPr>
            <w:tcW w:w="5490" w:type="dxa"/>
          </w:tcPr>
          <w:p w:rsidR="0021741B" w:rsidRPr="00A22A20" w:rsidRDefault="0021741B" w:rsidP="00AE77B9">
            <w:pPr>
              <w:spacing w:before="0" w:line="276" w:lineRule="auto"/>
              <w:jc w:val="center"/>
              <w:rPr>
                <w:b/>
                <w:i w:val="0"/>
              </w:rPr>
            </w:pPr>
          </w:p>
          <w:p w:rsidR="00A22A20" w:rsidRPr="007C2220" w:rsidRDefault="00A22A20" w:rsidP="00AE77B9">
            <w:pPr>
              <w:spacing w:before="0" w:line="276" w:lineRule="auto"/>
              <w:jc w:val="center"/>
              <w:rPr>
                <w:b/>
                <w:i w:val="0"/>
                <w:sz w:val="10"/>
              </w:rPr>
            </w:pPr>
          </w:p>
          <w:p w:rsidR="0021741B" w:rsidRPr="00A22A20" w:rsidRDefault="00A22A20" w:rsidP="00AE77B9">
            <w:pPr>
              <w:spacing w:before="0" w:line="276" w:lineRule="auto"/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Shareholders</w:t>
            </w:r>
            <w:proofErr w:type="spellEnd"/>
          </w:p>
          <w:p w:rsidR="0021741B" w:rsidRPr="00A22A20" w:rsidRDefault="00A22A20" w:rsidP="00AE77B9">
            <w:pPr>
              <w:spacing w:before="0" w:line="276" w:lineRule="auto"/>
              <w:jc w:val="center"/>
              <w:rPr>
                <w:color w:val="262626" w:themeColor="text1" w:themeTint="D9"/>
                <w:sz w:val="22"/>
              </w:rPr>
            </w:pPr>
            <w:r w:rsidRPr="00A22A20">
              <w:rPr>
                <w:color w:val="262626" w:themeColor="text1" w:themeTint="D9"/>
                <w:sz w:val="22"/>
              </w:rPr>
              <w:t xml:space="preserve"> </w:t>
            </w:r>
            <w:r w:rsidR="0021741B" w:rsidRPr="00A22A20">
              <w:rPr>
                <w:color w:val="262626" w:themeColor="text1" w:themeTint="D9"/>
                <w:sz w:val="22"/>
              </w:rPr>
              <w:t>(</w:t>
            </w:r>
            <w:proofErr w:type="spellStart"/>
            <w:r w:rsidR="0021741B" w:rsidRPr="00A22A20">
              <w:rPr>
                <w:color w:val="262626" w:themeColor="text1" w:themeTint="D9"/>
                <w:sz w:val="22"/>
              </w:rPr>
              <w:t>Sign</w:t>
            </w:r>
            <w:proofErr w:type="spellEnd"/>
            <w:r w:rsidR="0021741B" w:rsidRPr="00A22A20">
              <w:rPr>
                <w:color w:val="262626" w:themeColor="text1" w:themeTint="D9"/>
                <w:sz w:val="22"/>
              </w:rPr>
              <w:t xml:space="preserve"> and full </w:t>
            </w:r>
            <w:proofErr w:type="spellStart"/>
            <w:r w:rsidR="0021741B" w:rsidRPr="00A22A20">
              <w:rPr>
                <w:color w:val="262626" w:themeColor="text1" w:themeTint="D9"/>
                <w:sz w:val="22"/>
              </w:rPr>
              <w:t>name</w:t>
            </w:r>
            <w:proofErr w:type="spellEnd"/>
            <w:r w:rsidR="0021741B" w:rsidRPr="00A22A20">
              <w:rPr>
                <w:color w:val="262626" w:themeColor="text1" w:themeTint="D9"/>
                <w:sz w:val="22"/>
              </w:rPr>
              <w:t xml:space="preserve">, </w:t>
            </w:r>
            <w:proofErr w:type="spellStart"/>
            <w:r w:rsidR="0021741B" w:rsidRPr="00A22A20">
              <w:rPr>
                <w:color w:val="262626" w:themeColor="text1" w:themeTint="D9"/>
                <w:sz w:val="22"/>
              </w:rPr>
              <w:t>Stamp</w:t>
            </w:r>
            <w:proofErr w:type="spellEnd"/>
            <w:r w:rsidR="0021741B" w:rsidRPr="00A22A20">
              <w:rPr>
                <w:color w:val="262626" w:themeColor="text1" w:themeTint="D9"/>
                <w:sz w:val="22"/>
              </w:rPr>
              <w:t xml:space="preserve"> </w:t>
            </w:r>
            <w:proofErr w:type="spellStart"/>
            <w:r w:rsidR="0021741B" w:rsidRPr="00A22A20">
              <w:rPr>
                <w:color w:val="262626" w:themeColor="text1" w:themeTint="D9"/>
                <w:sz w:val="22"/>
              </w:rPr>
              <w:t>if</w:t>
            </w:r>
            <w:proofErr w:type="spellEnd"/>
            <w:r w:rsidR="0021741B" w:rsidRPr="00A22A20">
              <w:rPr>
                <w:color w:val="262626" w:themeColor="text1" w:themeTint="D9"/>
                <w:sz w:val="22"/>
              </w:rPr>
              <w:t xml:space="preserve"> </w:t>
            </w:r>
            <w:proofErr w:type="spellStart"/>
            <w:r w:rsidR="0021741B" w:rsidRPr="00A22A20">
              <w:rPr>
                <w:color w:val="262626" w:themeColor="text1" w:themeTint="D9"/>
                <w:sz w:val="22"/>
              </w:rPr>
              <w:t>you</w:t>
            </w:r>
            <w:proofErr w:type="spellEnd"/>
            <w:r w:rsidR="0021741B" w:rsidRPr="00A22A20">
              <w:rPr>
                <w:color w:val="262626" w:themeColor="text1" w:themeTint="D9"/>
                <w:sz w:val="22"/>
              </w:rPr>
              <w:t xml:space="preserve"> are a legal </w:t>
            </w:r>
            <w:proofErr w:type="spellStart"/>
            <w:r w:rsidR="0021741B" w:rsidRPr="00A22A20">
              <w:rPr>
                <w:color w:val="262626" w:themeColor="text1" w:themeTint="D9"/>
                <w:sz w:val="22"/>
              </w:rPr>
              <w:t>entity</w:t>
            </w:r>
            <w:proofErr w:type="spellEnd"/>
            <w:r w:rsidR="0021741B" w:rsidRPr="00A22A20">
              <w:rPr>
                <w:color w:val="262626" w:themeColor="text1" w:themeTint="D9"/>
                <w:sz w:val="22"/>
              </w:rPr>
              <w:t>)</w:t>
            </w:r>
          </w:p>
          <w:p w:rsidR="0021741B" w:rsidRPr="00A22A20" w:rsidRDefault="0021741B" w:rsidP="00AE77B9">
            <w:pPr>
              <w:spacing w:before="0" w:line="276" w:lineRule="auto"/>
              <w:jc w:val="center"/>
              <w:rPr>
                <w:i w:val="0"/>
              </w:rPr>
            </w:pPr>
          </w:p>
          <w:p w:rsidR="0021741B" w:rsidRPr="00A22A20" w:rsidRDefault="0021741B" w:rsidP="00AE77B9">
            <w:pPr>
              <w:spacing w:before="0" w:line="276" w:lineRule="auto"/>
              <w:jc w:val="center"/>
              <w:rPr>
                <w:i w:val="0"/>
              </w:rPr>
            </w:pPr>
          </w:p>
          <w:p w:rsidR="0021741B" w:rsidRPr="00A22A20" w:rsidRDefault="0021741B" w:rsidP="00AE77B9">
            <w:pPr>
              <w:spacing w:before="0" w:line="276" w:lineRule="auto"/>
              <w:jc w:val="both"/>
              <w:rPr>
                <w:i w:val="0"/>
              </w:rPr>
            </w:pPr>
          </w:p>
        </w:tc>
        <w:tc>
          <w:tcPr>
            <w:tcW w:w="5220" w:type="dxa"/>
          </w:tcPr>
          <w:p w:rsidR="00A22A20" w:rsidRDefault="00A22A20" w:rsidP="00AE77B9">
            <w:pPr>
              <w:spacing w:before="0" w:line="276" w:lineRule="auto"/>
              <w:jc w:val="center"/>
              <w:rPr>
                <w:i w:val="0"/>
              </w:rPr>
            </w:pPr>
            <w:r>
              <w:rPr>
                <w:i w:val="0"/>
              </w:rPr>
              <w:t>............ / …… / 201</w:t>
            </w:r>
            <w:r w:rsidR="00FF1614">
              <w:rPr>
                <w:i w:val="0"/>
              </w:rPr>
              <w:t>8</w:t>
            </w:r>
            <w:bookmarkStart w:id="0" w:name="_GoBack"/>
            <w:bookmarkEnd w:id="0"/>
          </w:p>
          <w:p w:rsidR="0021741B" w:rsidRPr="00A22A20" w:rsidRDefault="00A22A20" w:rsidP="00AE77B9">
            <w:pPr>
              <w:spacing w:before="0" w:line="276" w:lineRule="auto"/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Attorney</w:t>
            </w:r>
            <w:proofErr w:type="spellEnd"/>
          </w:p>
          <w:p w:rsidR="0021741B" w:rsidRPr="00A22A20" w:rsidRDefault="00A22A20" w:rsidP="00AE77B9">
            <w:pPr>
              <w:spacing w:before="0" w:line="276" w:lineRule="auto"/>
              <w:jc w:val="center"/>
              <w:rPr>
                <w:color w:val="262626" w:themeColor="text1" w:themeTint="D9"/>
              </w:rPr>
            </w:pPr>
            <w:r w:rsidRPr="00A22A20">
              <w:t>(</w:t>
            </w:r>
            <w:proofErr w:type="spellStart"/>
            <w:r w:rsidRPr="00A22A20">
              <w:t>Sign</w:t>
            </w:r>
            <w:proofErr w:type="spellEnd"/>
            <w:r w:rsidRPr="00A22A20">
              <w:t xml:space="preserve"> and f</w:t>
            </w:r>
            <w:r w:rsidR="0021741B" w:rsidRPr="00A22A20">
              <w:rPr>
                <w:color w:val="262626" w:themeColor="text1" w:themeTint="D9"/>
                <w:sz w:val="22"/>
              </w:rPr>
              <w:t xml:space="preserve">ull </w:t>
            </w:r>
            <w:proofErr w:type="spellStart"/>
            <w:r w:rsidR="0021741B" w:rsidRPr="00A22A20">
              <w:rPr>
                <w:color w:val="262626" w:themeColor="text1" w:themeTint="D9"/>
                <w:sz w:val="22"/>
              </w:rPr>
              <w:t>name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>)</w:t>
            </w:r>
          </w:p>
          <w:p w:rsidR="0021741B" w:rsidRPr="00A22A20" w:rsidRDefault="0021741B" w:rsidP="00AE77B9">
            <w:pPr>
              <w:spacing w:before="0" w:line="276" w:lineRule="auto"/>
              <w:jc w:val="center"/>
              <w:rPr>
                <w:i w:val="0"/>
                <w:color w:val="262626" w:themeColor="text1" w:themeTint="D9"/>
              </w:rPr>
            </w:pPr>
          </w:p>
          <w:p w:rsidR="0021741B" w:rsidRPr="00A22A20" w:rsidRDefault="0021741B" w:rsidP="00473775">
            <w:pPr>
              <w:spacing w:before="0" w:line="276" w:lineRule="auto"/>
              <w:jc w:val="both"/>
              <w:rPr>
                <w:i w:val="0"/>
                <w:color w:val="262626" w:themeColor="text1" w:themeTint="D9"/>
              </w:rPr>
            </w:pPr>
          </w:p>
          <w:p w:rsidR="0021741B" w:rsidRPr="00A22A20" w:rsidRDefault="0021741B" w:rsidP="00AE77B9">
            <w:pPr>
              <w:spacing w:before="0" w:line="276" w:lineRule="auto"/>
              <w:jc w:val="center"/>
              <w:rPr>
                <w:i w:val="0"/>
              </w:rPr>
            </w:pPr>
          </w:p>
        </w:tc>
      </w:tr>
    </w:tbl>
    <w:p w:rsidR="00824F99" w:rsidRPr="007C2220" w:rsidRDefault="0021741B" w:rsidP="007C2220">
      <w:pPr>
        <w:jc w:val="left"/>
        <w:rPr>
          <w:i w:val="0"/>
        </w:rPr>
      </w:pPr>
      <w:r w:rsidRPr="00152895">
        <w:rPr>
          <w:i w:val="0"/>
        </w:rPr>
        <w:tab/>
        <w:t xml:space="preserve">           </w:t>
      </w:r>
    </w:p>
    <w:sectPr w:rsidR="00824F99" w:rsidRPr="007C2220" w:rsidSect="004C67C3">
      <w:footerReference w:type="default" r:id="rId7"/>
      <w:pgSz w:w="12240" w:h="15840"/>
      <w:pgMar w:top="90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8A" w:rsidRDefault="00EF608A" w:rsidP="00A22A20">
      <w:pPr>
        <w:spacing w:before="0" w:line="240" w:lineRule="auto"/>
      </w:pPr>
      <w:r>
        <w:separator/>
      </w:r>
    </w:p>
  </w:endnote>
  <w:endnote w:type="continuationSeparator" w:id="0">
    <w:p w:rsidR="00EF608A" w:rsidRDefault="00EF608A" w:rsidP="00A22A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20" w:rsidRPr="007C2220" w:rsidRDefault="00A22A20" w:rsidP="007C2220">
    <w:pPr>
      <w:pStyle w:val="Footer"/>
      <w:jc w:val="left"/>
      <w:rPr>
        <w:sz w:val="20"/>
      </w:rPr>
    </w:pPr>
    <w:r w:rsidRPr="007C2220">
      <w:rPr>
        <w:sz w:val="20"/>
      </w:rPr>
      <w:t>(1)(2</w:t>
    </w:r>
    <w:proofErr w:type="gramStart"/>
    <w:r w:rsidRPr="007C2220">
      <w:rPr>
        <w:sz w:val="20"/>
      </w:rPr>
      <w:t>) :</w:t>
    </w:r>
    <w:proofErr w:type="gram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If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shareholders</w:t>
    </w:r>
    <w:proofErr w:type="spellEnd"/>
    <w:r w:rsidRPr="007C2220">
      <w:rPr>
        <w:sz w:val="20"/>
      </w:rPr>
      <w:t xml:space="preserve"> do </w:t>
    </w:r>
    <w:proofErr w:type="spellStart"/>
    <w:r w:rsidRPr="007C2220">
      <w:rPr>
        <w:sz w:val="20"/>
      </w:rPr>
      <w:t>not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fullfil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blank</w:t>
    </w:r>
    <w:proofErr w:type="spellEnd"/>
    <w:r w:rsidRPr="007C2220">
      <w:rPr>
        <w:sz w:val="20"/>
      </w:rPr>
      <w:t xml:space="preserve"> (1) and (2) , </w:t>
    </w:r>
    <w:proofErr w:type="spellStart"/>
    <w:r w:rsidRPr="007C2220">
      <w:rPr>
        <w:sz w:val="20"/>
      </w:rPr>
      <w:t>then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it’s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definitely</w:t>
    </w:r>
    <w:proofErr w:type="spellEnd"/>
    <w:r w:rsidR="007C2220" w:rsidRPr="007C2220">
      <w:rPr>
        <w:sz w:val="20"/>
      </w:rPr>
      <w:t xml:space="preserve"> </w:t>
    </w:r>
    <w:proofErr w:type="spellStart"/>
    <w:r w:rsidRPr="007C2220">
      <w:rPr>
        <w:sz w:val="20"/>
      </w:rPr>
      <w:t>considered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that</w:t>
    </w:r>
    <w:proofErr w:type="spellEnd"/>
    <w:r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shareholders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would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give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power</w:t>
    </w:r>
    <w:proofErr w:type="spellEnd"/>
    <w:r w:rsidRPr="007C2220">
      <w:rPr>
        <w:sz w:val="20"/>
      </w:rPr>
      <w:t xml:space="preserve"> of </w:t>
    </w:r>
    <w:proofErr w:type="spellStart"/>
    <w:r w:rsidRPr="007C2220">
      <w:rPr>
        <w:sz w:val="20"/>
      </w:rPr>
      <w:t>attorney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for</w:t>
    </w:r>
    <w:proofErr w:type="spellEnd"/>
    <w:r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their</w:t>
    </w:r>
    <w:proofErr w:type="spellEnd"/>
    <w:r w:rsidRPr="007C2220">
      <w:rPr>
        <w:sz w:val="20"/>
      </w:rPr>
      <w:t xml:space="preserve"> total </w:t>
    </w:r>
    <w:proofErr w:type="spellStart"/>
    <w:r w:rsidRPr="007C2220">
      <w:rPr>
        <w:sz w:val="20"/>
      </w:rPr>
      <w:t>number</w:t>
    </w:r>
    <w:proofErr w:type="spellEnd"/>
    <w:r w:rsidRPr="007C2220">
      <w:rPr>
        <w:sz w:val="20"/>
      </w:rPr>
      <w:t xml:space="preserve"> of shares</w:t>
    </w:r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toward</w:t>
    </w:r>
    <w:proofErr w:type="spellEnd"/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the</w:t>
    </w:r>
    <w:proofErr w:type="spellEnd"/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Attorney</w:t>
    </w:r>
    <w:proofErr w:type="spellEnd"/>
    <w:r w:rsidRPr="007C2220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8A" w:rsidRDefault="00EF608A" w:rsidP="00A22A20">
      <w:pPr>
        <w:spacing w:before="0" w:line="240" w:lineRule="auto"/>
      </w:pPr>
      <w:r>
        <w:separator/>
      </w:r>
    </w:p>
  </w:footnote>
  <w:footnote w:type="continuationSeparator" w:id="0">
    <w:p w:rsidR="00EF608A" w:rsidRDefault="00EF608A" w:rsidP="00A22A2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6D4"/>
    <w:multiLevelType w:val="hybridMultilevel"/>
    <w:tmpl w:val="C8D66C44"/>
    <w:lvl w:ilvl="0" w:tplc="A96C097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1BFF"/>
    <w:multiLevelType w:val="hybridMultilevel"/>
    <w:tmpl w:val="A2FC3774"/>
    <w:lvl w:ilvl="0" w:tplc="0D6E6F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B"/>
    <w:rsid w:val="00031710"/>
    <w:rsid w:val="00057488"/>
    <w:rsid w:val="0021741B"/>
    <w:rsid w:val="00473775"/>
    <w:rsid w:val="0050182A"/>
    <w:rsid w:val="00721B43"/>
    <w:rsid w:val="007C2220"/>
    <w:rsid w:val="00824F99"/>
    <w:rsid w:val="00A22A20"/>
    <w:rsid w:val="00A91F7A"/>
    <w:rsid w:val="00AB2121"/>
    <w:rsid w:val="00CD059C"/>
    <w:rsid w:val="00EF608A"/>
    <w:rsid w:val="00FA6EC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891FE-5E3A-4E46-A33A-2AE0D7EA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1B"/>
    <w:pPr>
      <w:spacing w:before="120" w:after="0" w:line="360" w:lineRule="exact"/>
      <w:jc w:val="right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qFormat/>
    <w:rsid w:val="0021741B"/>
    <w:pPr>
      <w:keepNext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41B"/>
    <w:rPr>
      <w:rFonts w:ascii=".VnArial" w:eastAsia="Times New Roman" w:hAnsi=".VnArial" w:cs="Times New Roman"/>
      <w:b/>
      <w:bCs/>
      <w:i/>
      <w:iCs/>
      <w:sz w:val="24"/>
      <w:szCs w:val="24"/>
      <w:lang w:val="es-MX"/>
    </w:rPr>
  </w:style>
  <w:style w:type="table" w:styleId="TableGrid">
    <w:name w:val="Table Grid"/>
    <w:basedOn w:val="TableNormal"/>
    <w:uiPriority w:val="59"/>
    <w:rsid w:val="00217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20"/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A22A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20"/>
    <w:rPr>
      <w:rFonts w:ascii="Times New Roman" w:eastAsia="Times New Roman" w:hAnsi="Times New Roman" w:cs="Times New Roman"/>
      <w:i/>
      <w:i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Everpia JSC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Quynh Anh</dc:creator>
  <cp:keywords/>
  <dc:description/>
  <cp:lastModifiedBy>Bui Thanh. Huyen</cp:lastModifiedBy>
  <cp:revision>7</cp:revision>
  <cp:lastPrinted>2017-03-22T03:27:00Z</cp:lastPrinted>
  <dcterms:created xsi:type="dcterms:W3CDTF">2017-03-22T03:43:00Z</dcterms:created>
  <dcterms:modified xsi:type="dcterms:W3CDTF">2018-03-23T09:27:00Z</dcterms:modified>
</cp:coreProperties>
</file>